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0EB0" w14:textId="1F898A5C" w:rsidR="00910981" w:rsidRPr="00910981" w:rsidRDefault="00FD2B42" w:rsidP="00910981">
      <w:pPr>
        <w:pStyle w:val="Heading2"/>
        <w:spacing w:line="360" w:lineRule="auto"/>
        <w:jc w:val="center"/>
        <w:rPr>
          <w:sz w:val="32"/>
          <w:szCs w:val="32"/>
        </w:rPr>
      </w:pPr>
      <w:r>
        <w:rPr>
          <w:rStyle w:val="MonthChar"/>
          <w:b w:val="0"/>
          <w:caps w:val="0"/>
          <w:sz w:val="32"/>
          <w:szCs w:val="32"/>
        </w:rPr>
        <w:t>COVID-</w:t>
      </w:r>
      <w:r w:rsidRPr="00FD2B42">
        <w:rPr>
          <w:rStyle w:val="MonthChar"/>
          <w:b w:val="0"/>
          <w:caps w:val="0"/>
          <w:sz w:val="32"/>
          <w:szCs w:val="32"/>
        </w:rPr>
        <w:t>Related</w:t>
      </w:r>
      <w:r>
        <w:rPr>
          <w:rStyle w:val="MonthChar"/>
          <w:b w:val="0"/>
          <w:caps w:val="0"/>
          <w:sz w:val="32"/>
          <w:szCs w:val="32"/>
        </w:rPr>
        <w:t xml:space="preserve"> Appeal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910981" w14:paraId="37643556" w14:textId="77777777" w:rsidTr="00910981">
        <w:tc>
          <w:tcPr>
            <w:tcW w:w="3438" w:type="dxa"/>
          </w:tcPr>
          <w:p w14:paraId="18EE3B8C" w14:textId="77777777" w:rsidR="00910981" w:rsidRDefault="00910981">
            <w:r w:rsidRPr="0072533F">
              <w:rPr>
                <w:noProof/>
              </w:rPr>
              <w:drawing>
                <wp:inline distT="0" distB="0" distL="0" distR="0" wp14:anchorId="46ED7854" wp14:editId="1F2E1937">
                  <wp:extent cx="1943100" cy="10541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sion Enrollment - color.svg"/>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9"/>
                              </a:ext>
                            </a:extLst>
                          </a:blip>
                          <a:stretch>
                            <a:fillRect/>
                          </a:stretch>
                        </pic:blipFill>
                        <pic:spPr>
                          <a:xfrm>
                            <a:off x="0" y="0"/>
                            <a:ext cx="1943100" cy="1054100"/>
                          </a:xfrm>
                          <a:prstGeom prst="rect">
                            <a:avLst/>
                          </a:prstGeom>
                        </pic:spPr>
                      </pic:pic>
                    </a:graphicData>
                  </a:graphic>
                </wp:inline>
              </w:drawing>
            </w:r>
          </w:p>
          <w:p w14:paraId="066F39E3" w14:textId="77777777" w:rsidR="00910981" w:rsidRDefault="00910981"/>
          <w:p w14:paraId="740C6CA3" w14:textId="77777777" w:rsidR="00910981" w:rsidRPr="00FB37D8" w:rsidRDefault="00910981" w:rsidP="00910981">
            <w:pPr>
              <w:pStyle w:val="Address"/>
            </w:pPr>
            <w:r w:rsidRPr="00FB37D8">
              <w:t>10871 Pepper Way</w:t>
            </w:r>
          </w:p>
          <w:p w14:paraId="1BB0ABBE" w14:textId="77777777" w:rsidR="00910981" w:rsidRPr="00FB37D8" w:rsidRDefault="00910981" w:rsidP="00910981">
            <w:pPr>
              <w:pStyle w:val="Address"/>
            </w:pPr>
          </w:p>
          <w:p w14:paraId="63B95BAF" w14:textId="77777777" w:rsidR="00910981" w:rsidRPr="00FB37D8" w:rsidRDefault="00910981" w:rsidP="00910981">
            <w:pPr>
              <w:pStyle w:val="Address"/>
            </w:pPr>
            <w:r w:rsidRPr="00FB37D8">
              <w:t>Loma Linda, CA 92354</w:t>
            </w:r>
          </w:p>
          <w:p w14:paraId="58FF233C" w14:textId="77777777" w:rsidR="00910981" w:rsidRPr="00FB37D8" w:rsidRDefault="00910981" w:rsidP="00910981">
            <w:pPr>
              <w:pStyle w:val="Address"/>
            </w:pPr>
          </w:p>
          <w:p w14:paraId="4EF7ACC2" w14:textId="77777777" w:rsidR="00910981" w:rsidRPr="00FB37D8" w:rsidRDefault="00910981" w:rsidP="00910981">
            <w:pPr>
              <w:pStyle w:val="Address"/>
            </w:pPr>
            <w:r w:rsidRPr="00FB37D8">
              <w:t>909-649-1080</w:t>
            </w:r>
          </w:p>
          <w:p w14:paraId="0EAB60E7" w14:textId="77777777" w:rsidR="00910981" w:rsidRPr="00FB37D8" w:rsidRDefault="00910981" w:rsidP="00910981">
            <w:pPr>
              <w:pStyle w:val="Address"/>
            </w:pPr>
            <w:r w:rsidRPr="00FB37D8">
              <w:br/>
              <w:t>www.missionenrollment.com</w:t>
            </w:r>
          </w:p>
          <w:p w14:paraId="5FB129E6" w14:textId="77777777" w:rsidR="00910981" w:rsidRDefault="00910981" w:rsidP="00910981">
            <w:pPr>
              <w:pStyle w:val="Address"/>
            </w:pPr>
            <w:r w:rsidRPr="00FB37D8">
              <w:br/>
              <w:t>evans@missionenrollment.com</w:t>
            </w:r>
          </w:p>
        </w:tc>
        <w:tc>
          <w:tcPr>
            <w:tcW w:w="6138" w:type="dxa"/>
          </w:tcPr>
          <w:p w14:paraId="2AA14E4C" w14:textId="77777777" w:rsidR="005111CE" w:rsidRPr="005111CE" w:rsidRDefault="005111CE" w:rsidP="005111CE">
            <w:pPr>
              <w:rPr>
                <w:sz w:val="28"/>
                <w:szCs w:val="28"/>
              </w:rPr>
            </w:pPr>
            <w:r w:rsidRPr="005111CE">
              <w:rPr>
                <w:sz w:val="28"/>
                <w:szCs w:val="28"/>
              </w:rPr>
              <w:t>Dear _______________,</w:t>
            </w:r>
          </w:p>
          <w:p w14:paraId="0945891D" w14:textId="77777777" w:rsidR="005111CE" w:rsidRPr="005111CE" w:rsidRDefault="005111CE" w:rsidP="005111CE">
            <w:pPr>
              <w:rPr>
                <w:sz w:val="28"/>
                <w:szCs w:val="28"/>
              </w:rPr>
            </w:pPr>
          </w:p>
          <w:p w14:paraId="4BA9C64C" w14:textId="77777777" w:rsidR="005111CE" w:rsidRDefault="005111CE" w:rsidP="005111CE">
            <w:pPr>
              <w:rPr>
                <w:sz w:val="24"/>
                <w:szCs w:val="24"/>
              </w:rPr>
            </w:pPr>
            <w:r w:rsidRPr="005111CE">
              <w:rPr>
                <w:sz w:val="24"/>
                <w:szCs w:val="24"/>
              </w:rPr>
              <w:t xml:space="preserve">Thank you for your email/call.  We understand that our community has been deeply impacted by the Covid-19 pandemic and our goal </w:t>
            </w:r>
            <w:r w:rsidR="00BB6091">
              <w:rPr>
                <w:sz w:val="24"/>
                <w:szCs w:val="24"/>
              </w:rPr>
              <w:t xml:space="preserve">is to </w:t>
            </w:r>
            <w:r w:rsidRPr="005111CE">
              <w:rPr>
                <w:sz w:val="24"/>
                <w:szCs w:val="24"/>
              </w:rPr>
              <w:t xml:space="preserve">support families as best we can through these uncertain times. </w:t>
            </w:r>
            <w:r w:rsidR="003D0693">
              <w:rPr>
                <w:sz w:val="24"/>
                <w:szCs w:val="24"/>
              </w:rPr>
              <w:t xml:space="preserve">With that in mind, </w:t>
            </w:r>
            <w:r w:rsidRPr="005111CE">
              <w:rPr>
                <w:sz w:val="24"/>
                <w:szCs w:val="24"/>
              </w:rPr>
              <w:t xml:space="preserve">I can place your family on our emergency aid request list if that is an avenue that you would like to pursue. </w:t>
            </w:r>
          </w:p>
          <w:p w14:paraId="4B292441" w14:textId="6D45D2C2" w:rsidR="00C06E37" w:rsidRDefault="00C06E37" w:rsidP="005111C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216" w:type="dxa"/>
                <w:left w:w="216" w:type="dxa"/>
                <w:bottom w:w="216" w:type="dxa"/>
                <w:right w:w="216" w:type="dxa"/>
              </w:tblCellMar>
              <w:tblLook w:val="04A0" w:firstRow="1" w:lastRow="0" w:firstColumn="1" w:lastColumn="0" w:noHBand="0" w:noVBand="1"/>
            </w:tblPr>
            <w:tblGrid>
              <w:gridCol w:w="5907"/>
            </w:tblGrid>
            <w:tr w:rsidR="00A30200" w14:paraId="1955EEC3" w14:textId="77777777" w:rsidTr="00A30200">
              <w:tc>
                <w:tcPr>
                  <w:tcW w:w="5907" w:type="dxa"/>
                  <w:shd w:val="clear" w:color="auto" w:fill="DBE5F1" w:themeFill="accent1" w:themeFillTint="33"/>
                  <w:vAlign w:val="center"/>
                </w:tcPr>
                <w:p w14:paraId="4DC4FE20" w14:textId="1B9A2181" w:rsidR="00A30200" w:rsidRDefault="00EE16D0" w:rsidP="0065238A">
                  <w:pPr>
                    <w:rPr>
                      <w:sz w:val="24"/>
                      <w:szCs w:val="24"/>
                    </w:rPr>
                  </w:pPr>
                  <w:r>
                    <w:rPr>
                      <w:noProof/>
                    </w:rPr>
                    <w:drawing>
                      <wp:anchor distT="0" distB="0" distL="114300" distR="114300" simplePos="0" relativeHeight="251659264" behindDoc="0" locked="0" layoutInCell="1" allowOverlap="1" wp14:anchorId="31933E3D" wp14:editId="4B088ED1">
                        <wp:simplePos x="0" y="0"/>
                        <wp:positionH relativeFrom="column">
                          <wp:posOffset>3343275</wp:posOffset>
                        </wp:positionH>
                        <wp:positionV relativeFrom="paragraph">
                          <wp:posOffset>114300</wp:posOffset>
                        </wp:positionV>
                        <wp:extent cx="662940" cy="74358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940" cy="743585"/>
                                </a:xfrm>
                                <a:prstGeom prst="rect">
                                  <a:avLst/>
                                </a:prstGeom>
                              </pic:spPr>
                            </pic:pic>
                          </a:graphicData>
                        </a:graphic>
                        <wp14:sizeRelH relativeFrom="margin">
                          <wp14:pctWidth>0</wp14:pctWidth>
                        </wp14:sizeRelH>
                        <wp14:sizeRelV relativeFrom="margin">
                          <wp14:pctHeight>0</wp14:pctHeight>
                        </wp14:sizeRelV>
                      </wp:anchor>
                    </w:drawing>
                  </w:r>
                  <w:r w:rsidR="00A30200" w:rsidRPr="005111CE">
                    <w:rPr>
                      <w:sz w:val="24"/>
                      <w:szCs w:val="24"/>
                    </w:rPr>
                    <w:t xml:space="preserve">I </w:t>
                  </w:r>
                  <w:r w:rsidR="00A30200">
                    <w:rPr>
                      <w:sz w:val="24"/>
                      <w:szCs w:val="24"/>
                    </w:rPr>
                    <w:t>recommend</w:t>
                  </w:r>
                  <w:r w:rsidR="00A30200" w:rsidRPr="005111CE">
                    <w:rPr>
                      <w:sz w:val="24"/>
                      <w:szCs w:val="24"/>
                    </w:rPr>
                    <w:t xml:space="preserve"> not offer</w:t>
                  </w:r>
                  <w:r w:rsidR="00A30200">
                    <w:rPr>
                      <w:sz w:val="24"/>
                      <w:szCs w:val="24"/>
                    </w:rPr>
                    <w:t>ing</w:t>
                  </w:r>
                  <w:r w:rsidR="00A30200" w:rsidRPr="005111CE">
                    <w:rPr>
                      <w:sz w:val="24"/>
                      <w:szCs w:val="24"/>
                    </w:rPr>
                    <w:t xml:space="preserve"> answers on emergency aid until minimally </w:t>
                  </w:r>
                  <w:r w:rsidR="0065238A">
                    <w:rPr>
                      <w:sz w:val="24"/>
                      <w:szCs w:val="24"/>
                    </w:rPr>
                    <w:t>May</w:t>
                  </w:r>
                  <w:bookmarkStart w:id="0" w:name="_GoBack"/>
                  <w:bookmarkEnd w:id="0"/>
                  <w:r w:rsidR="00A30200" w:rsidRPr="005111CE">
                    <w:rPr>
                      <w:sz w:val="24"/>
                      <w:szCs w:val="24"/>
                    </w:rPr>
                    <w:t xml:space="preserve"> 1, then share more details on how they can apply</w:t>
                  </w:r>
                  <w:r w:rsidR="00A30200">
                    <w:rPr>
                      <w:sz w:val="24"/>
                      <w:szCs w:val="24"/>
                    </w:rPr>
                    <w:t>.</w:t>
                  </w:r>
                </w:p>
              </w:tc>
            </w:tr>
          </w:tbl>
          <w:p w14:paraId="0460B8DE" w14:textId="729600C1" w:rsidR="00BB6091" w:rsidRPr="005111CE" w:rsidRDefault="00BB6091" w:rsidP="005111CE">
            <w:pPr>
              <w:rPr>
                <w:sz w:val="24"/>
                <w:szCs w:val="24"/>
              </w:rPr>
            </w:pPr>
          </w:p>
          <w:p w14:paraId="0DA0DBAB" w14:textId="562D53F4" w:rsidR="005111CE" w:rsidRPr="005111CE" w:rsidRDefault="005111CE" w:rsidP="005111CE">
            <w:pPr>
              <w:rPr>
                <w:sz w:val="24"/>
                <w:szCs w:val="24"/>
              </w:rPr>
            </w:pPr>
            <w:r w:rsidRPr="005111CE">
              <w:rPr>
                <w:sz w:val="24"/>
                <w:szCs w:val="24"/>
              </w:rPr>
              <w:t xml:space="preserve">We </w:t>
            </w:r>
            <w:r w:rsidR="003D0693">
              <w:rPr>
                <w:sz w:val="24"/>
                <w:szCs w:val="24"/>
              </w:rPr>
              <w:t xml:space="preserve">typically </w:t>
            </w:r>
            <w:r w:rsidRPr="005111CE">
              <w:rPr>
                <w:sz w:val="24"/>
                <w:szCs w:val="24"/>
              </w:rPr>
              <w:t xml:space="preserve">award financial aid to applicant families annually based on prior year tax data. We do not use a monthly review given the fluctuations throughout the year depending on their profession and other factors that impact a family budget. As we all face uncertainty right now, we encourage you to consider a few alternatives before applying for temporary emergency financial aid. As you can imagine, we have a limited reserve set aside for emergency situations that come up with our families and do not have enough aid to support everyone at this time. </w:t>
            </w:r>
            <w:r w:rsidR="00BB6091">
              <w:rPr>
                <w:sz w:val="24"/>
                <w:szCs w:val="24"/>
              </w:rPr>
              <w:t xml:space="preserve">But we do want </w:t>
            </w:r>
            <w:r w:rsidRPr="005111CE">
              <w:rPr>
                <w:sz w:val="24"/>
                <w:szCs w:val="24"/>
              </w:rPr>
              <w:t>to offer you some additional options to help relieve th</w:t>
            </w:r>
            <w:r w:rsidR="00BB6091">
              <w:rPr>
                <w:sz w:val="24"/>
                <w:szCs w:val="24"/>
              </w:rPr>
              <w:t>e financial stress of this time:</w:t>
            </w:r>
          </w:p>
          <w:p w14:paraId="6F17D961" w14:textId="77777777" w:rsidR="005111CE" w:rsidRPr="005111CE" w:rsidRDefault="005111CE" w:rsidP="005111CE">
            <w:pPr>
              <w:rPr>
                <w:sz w:val="24"/>
                <w:szCs w:val="24"/>
              </w:rPr>
            </w:pPr>
          </w:p>
          <w:p w14:paraId="00FB492A" w14:textId="77777777" w:rsidR="005111CE" w:rsidRDefault="005111CE" w:rsidP="005111CE">
            <w:pPr>
              <w:rPr>
                <w:sz w:val="24"/>
                <w:szCs w:val="24"/>
              </w:rPr>
            </w:pPr>
            <w:r>
              <w:rPr>
                <w:sz w:val="24"/>
                <w:szCs w:val="24"/>
              </w:rPr>
              <w:t>(insert options)</w:t>
            </w:r>
          </w:p>
          <w:p w14:paraId="43328B87" w14:textId="77777777" w:rsidR="005111CE" w:rsidRDefault="005111CE" w:rsidP="005111CE">
            <w:pPr>
              <w:pStyle w:val="ListParagraph"/>
              <w:numPr>
                <w:ilvl w:val="0"/>
                <w:numId w:val="1"/>
              </w:numPr>
              <w:rPr>
                <w:sz w:val="24"/>
                <w:szCs w:val="24"/>
              </w:rPr>
            </w:pPr>
            <w:r w:rsidRPr="005111CE">
              <w:rPr>
                <w:sz w:val="24"/>
                <w:szCs w:val="24"/>
              </w:rPr>
              <w:t xml:space="preserve">Transition from annual payment/2 payment/10-month plan </w:t>
            </w:r>
          </w:p>
          <w:p w14:paraId="051F8786" w14:textId="77777777" w:rsidR="005111CE" w:rsidRPr="005111CE" w:rsidRDefault="005111CE" w:rsidP="005111CE">
            <w:pPr>
              <w:pStyle w:val="ListParagraph"/>
              <w:numPr>
                <w:ilvl w:val="0"/>
                <w:numId w:val="1"/>
              </w:numPr>
              <w:rPr>
                <w:sz w:val="24"/>
                <w:szCs w:val="24"/>
              </w:rPr>
            </w:pPr>
            <w:r w:rsidRPr="005111CE">
              <w:rPr>
                <w:sz w:val="24"/>
                <w:szCs w:val="24"/>
              </w:rPr>
              <w:t xml:space="preserve">Delayed annual payment by 2 months (seek board approval and Fin </w:t>
            </w:r>
            <w:r>
              <w:rPr>
                <w:sz w:val="24"/>
                <w:szCs w:val="24"/>
              </w:rPr>
              <w:t>Committee</w:t>
            </w:r>
            <w:r w:rsidRPr="005111CE">
              <w:rPr>
                <w:sz w:val="24"/>
                <w:szCs w:val="24"/>
              </w:rPr>
              <w:t xml:space="preserve"> may have to appropriate equity line to cover the gap that is normally filled by annual payments coming in April-June)</w:t>
            </w:r>
          </w:p>
          <w:p w14:paraId="259ED794" w14:textId="77777777" w:rsidR="005111CE" w:rsidRPr="005111CE" w:rsidRDefault="005111CE" w:rsidP="005111CE">
            <w:pPr>
              <w:pStyle w:val="ListParagraph"/>
              <w:numPr>
                <w:ilvl w:val="0"/>
                <w:numId w:val="1"/>
              </w:numPr>
              <w:rPr>
                <w:sz w:val="24"/>
                <w:szCs w:val="24"/>
              </w:rPr>
            </w:pPr>
            <w:r w:rsidRPr="005111CE">
              <w:rPr>
                <w:sz w:val="24"/>
                <w:szCs w:val="24"/>
              </w:rPr>
              <w:t>If you do not offer the ability to pay by credit card, offering it as a one</w:t>
            </w:r>
            <w:r>
              <w:rPr>
                <w:sz w:val="24"/>
                <w:szCs w:val="24"/>
              </w:rPr>
              <w:t>-</w:t>
            </w:r>
            <w:r w:rsidRPr="005111CE">
              <w:rPr>
                <w:sz w:val="24"/>
                <w:szCs w:val="24"/>
              </w:rPr>
              <w:t xml:space="preserve">time service and split the cost of the fee or reduce the processing fee. </w:t>
            </w:r>
          </w:p>
          <w:p w14:paraId="59C10F92" w14:textId="77777777" w:rsidR="005111CE" w:rsidRPr="005111CE" w:rsidRDefault="005111CE" w:rsidP="005111CE">
            <w:pPr>
              <w:rPr>
                <w:sz w:val="24"/>
                <w:szCs w:val="24"/>
              </w:rPr>
            </w:pPr>
          </w:p>
          <w:p w14:paraId="53CD1758" w14:textId="4402BB14" w:rsidR="005111CE" w:rsidRPr="005111CE" w:rsidRDefault="005111CE" w:rsidP="005111CE">
            <w:pPr>
              <w:rPr>
                <w:sz w:val="24"/>
                <w:szCs w:val="24"/>
              </w:rPr>
            </w:pPr>
            <w:r w:rsidRPr="005111CE">
              <w:rPr>
                <w:sz w:val="24"/>
                <w:szCs w:val="24"/>
              </w:rPr>
              <w:t xml:space="preserve">If your financial situation has drastically changed, and you would like to complete the application for emergency </w:t>
            </w:r>
            <w:r w:rsidRPr="005111CE">
              <w:rPr>
                <w:sz w:val="24"/>
                <w:szCs w:val="24"/>
              </w:rPr>
              <w:lastRenderedPageBreak/>
              <w:t xml:space="preserve">financial aid, we will send you details on how to apply and what documents we will need to process your request by (insert date). We will then need you to apply and upload all documents by (insert date) as our team will be meeting to allocate the limited emergency aid shortly.   </w:t>
            </w:r>
          </w:p>
          <w:p w14:paraId="649FDB68" w14:textId="42DFAE67" w:rsidR="00A30200" w:rsidRPr="005111CE" w:rsidRDefault="00EE16D0" w:rsidP="005111CE">
            <w:pPr>
              <w:rPr>
                <w:sz w:val="24"/>
                <w:szCs w:val="24"/>
              </w:rPr>
            </w:pPr>
            <w:r>
              <w:rPr>
                <w:noProof/>
              </w:rPr>
              <w:drawing>
                <wp:anchor distT="0" distB="0" distL="114300" distR="114300" simplePos="0" relativeHeight="251661312" behindDoc="0" locked="0" layoutInCell="1" allowOverlap="1" wp14:anchorId="6B146A8A" wp14:editId="2A831655">
                  <wp:simplePos x="0" y="0"/>
                  <wp:positionH relativeFrom="column">
                    <wp:posOffset>3438525</wp:posOffset>
                  </wp:positionH>
                  <wp:positionV relativeFrom="paragraph">
                    <wp:posOffset>862330</wp:posOffset>
                  </wp:positionV>
                  <wp:extent cx="662940" cy="743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940" cy="74358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907"/>
            </w:tblGrid>
            <w:tr w:rsidR="00A30200" w14:paraId="11A2B55C" w14:textId="77777777" w:rsidTr="00A30200">
              <w:tc>
                <w:tcPr>
                  <w:tcW w:w="5907" w:type="dxa"/>
                  <w:shd w:val="clear" w:color="auto" w:fill="DBE5F1" w:themeFill="accent1" w:themeFillTint="33"/>
                  <w:tcMar>
                    <w:top w:w="216" w:type="dxa"/>
                    <w:left w:w="216" w:type="dxa"/>
                    <w:bottom w:w="216" w:type="dxa"/>
                    <w:right w:w="216" w:type="dxa"/>
                  </w:tcMar>
                </w:tcPr>
                <w:p w14:paraId="1D9FAC53" w14:textId="6840B393" w:rsidR="00A30200" w:rsidRDefault="00A30200" w:rsidP="005111CE">
                  <w:pPr>
                    <w:rPr>
                      <w:sz w:val="24"/>
                      <w:szCs w:val="24"/>
                    </w:rPr>
                  </w:pPr>
                  <w:r w:rsidRPr="005111CE">
                    <w:rPr>
                      <w:sz w:val="24"/>
                      <w:szCs w:val="24"/>
                    </w:rPr>
                    <w:t>Insert links to FA platform application if you do not want to create an emergency aid list and just offer it right away. Let parents know it is important to give as much detail as possible and try to give best estimates on expected annual income (not zero).</w:t>
                  </w:r>
                </w:p>
              </w:tc>
            </w:tr>
          </w:tbl>
          <w:p w14:paraId="31383C84" w14:textId="4387E8C1" w:rsidR="005111CE" w:rsidRDefault="005111CE" w:rsidP="005111CE">
            <w:pPr>
              <w:rPr>
                <w:sz w:val="24"/>
                <w:szCs w:val="24"/>
              </w:rPr>
            </w:pPr>
          </w:p>
          <w:p w14:paraId="3BC09205" w14:textId="4759B154" w:rsidR="005111CE" w:rsidRPr="005111CE" w:rsidRDefault="005111CE" w:rsidP="005111CE">
            <w:pPr>
              <w:rPr>
                <w:sz w:val="24"/>
                <w:szCs w:val="24"/>
              </w:rPr>
            </w:pPr>
            <w:r w:rsidRPr="005111CE">
              <w:rPr>
                <w:sz w:val="24"/>
                <w:szCs w:val="24"/>
              </w:rPr>
              <w:t>Please let me know how you would like to proceed.</w:t>
            </w:r>
            <w:r w:rsidR="005818FD">
              <w:rPr>
                <w:sz w:val="24"/>
                <w:szCs w:val="24"/>
              </w:rPr>
              <w:t xml:space="preserve"> </w:t>
            </w:r>
            <w:r w:rsidRPr="005111CE">
              <w:rPr>
                <w:sz w:val="24"/>
                <w:szCs w:val="24"/>
              </w:rPr>
              <w:t>We hope you and your family remain well during this time.</w:t>
            </w:r>
          </w:p>
          <w:p w14:paraId="65AEB08B" w14:textId="77777777" w:rsidR="005111CE" w:rsidRDefault="005111CE" w:rsidP="005111CE">
            <w:pPr>
              <w:rPr>
                <w:sz w:val="24"/>
                <w:szCs w:val="24"/>
              </w:rPr>
            </w:pPr>
          </w:p>
          <w:p w14:paraId="79B79F75" w14:textId="77777777" w:rsidR="005111CE" w:rsidRPr="005111CE" w:rsidRDefault="005111CE" w:rsidP="005111CE">
            <w:pPr>
              <w:rPr>
                <w:sz w:val="24"/>
                <w:szCs w:val="24"/>
              </w:rPr>
            </w:pPr>
            <w:r w:rsidRPr="005111CE">
              <w:rPr>
                <w:sz w:val="24"/>
                <w:szCs w:val="24"/>
              </w:rPr>
              <w:t>Thanks!</w:t>
            </w:r>
          </w:p>
          <w:p w14:paraId="146D38FA" w14:textId="77777777" w:rsidR="005111CE" w:rsidRDefault="005111CE" w:rsidP="005111CE">
            <w:pPr>
              <w:rPr>
                <w:sz w:val="24"/>
                <w:szCs w:val="24"/>
              </w:rPr>
            </w:pPr>
          </w:p>
          <w:p w14:paraId="3D2F90D5" w14:textId="77777777" w:rsidR="00910981" w:rsidRPr="005111CE" w:rsidRDefault="005111CE" w:rsidP="005111CE">
            <w:pPr>
              <w:rPr>
                <w:sz w:val="24"/>
                <w:szCs w:val="24"/>
              </w:rPr>
            </w:pPr>
            <w:r w:rsidRPr="005111CE">
              <w:rPr>
                <w:sz w:val="24"/>
                <w:szCs w:val="24"/>
              </w:rPr>
              <w:t>School Name</w:t>
            </w:r>
          </w:p>
          <w:p w14:paraId="64D41631" w14:textId="77777777" w:rsidR="00910981" w:rsidRDefault="00910981" w:rsidP="00910981"/>
        </w:tc>
      </w:tr>
    </w:tbl>
    <w:p w14:paraId="1A5EEE6C" w14:textId="14FB3E20" w:rsidR="004C4D04" w:rsidRDefault="004C4D04"/>
    <w:sectPr w:rsidR="004C4D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7028" w14:textId="77777777" w:rsidR="00F13028" w:rsidRDefault="00F13028" w:rsidP="00910981">
      <w:pPr>
        <w:spacing w:after="0" w:line="240" w:lineRule="auto"/>
      </w:pPr>
      <w:r>
        <w:separator/>
      </w:r>
    </w:p>
  </w:endnote>
  <w:endnote w:type="continuationSeparator" w:id="0">
    <w:p w14:paraId="5738D386" w14:textId="77777777" w:rsidR="00F13028" w:rsidRDefault="00F13028" w:rsidP="0091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erif">
    <w:altName w:val="Times New Roman"/>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0000000000000000000"/>
    <w:charset w:val="00"/>
    <w:family w:val="swiss"/>
    <w:notTrueType/>
    <w:pitch w:val="variable"/>
    <w:sig w:usb0="600002F7"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ED86A" w14:textId="77777777" w:rsidR="00F13028" w:rsidRDefault="00F13028" w:rsidP="00910981">
      <w:pPr>
        <w:spacing w:after="0" w:line="240" w:lineRule="auto"/>
      </w:pPr>
      <w:r>
        <w:separator/>
      </w:r>
    </w:p>
  </w:footnote>
  <w:footnote w:type="continuationSeparator" w:id="0">
    <w:p w14:paraId="2487707A" w14:textId="77777777" w:rsidR="00F13028" w:rsidRDefault="00F13028" w:rsidP="0091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F6B4" w14:textId="77777777" w:rsidR="00910981" w:rsidRDefault="00910981">
    <w:pPr>
      <w:pStyle w:val="Header"/>
    </w:pPr>
    <w:r>
      <w:rPr>
        <w:noProof/>
      </w:rPr>
      <w:drawing>
        <wp:inline distT="0" distB="0" distL="0" distR="0" wp14:anchorId="18E6FBE5" wp14:editId="705A2F2B">
          <wp:extent cx="5943600" cy="211747"/>
          <wp:effectExtent l="0" t="0" r="0" b="0"/>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xt Version of Logo v2.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5943600" cy="211747"/>
                  </a:xfrm>
                  <a:prstGeom prst="rect">
                    <a:avLst/>
                  </a:prstGeom>
                </pic:spPr>
              </pic:pic>
            </a:graphicData>
          </a:graphic>
        </wp:inline>
      </w:drawing>
    </w:r>
  </w:p>
  <w:p w14:paraId="07D21476" w14:textId="77777777" w:rsidR="00910981" w:rsidRDefault="00910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7784E"/>
    <w:multiLevelType w:val="hybridMultilevel"/>
    <w:tmpl w:val="253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81"/>
    <w:rsid w:val="002774E7"/>
    <w:rsid w:val="003D0693"/>
    <w:rsid w:val="004C4D04"/>
    <w:rsid w:val="004F6432"/>
    <w:rsid w:val="005111CE"/>
    <w:rsid w:val="005818FD"/>
    <w:rsid w:val="0065238A"/>
    <w:rsid w:val="008B147C"/>
    <w:rsid w:val="00910981"/>
    <w:rsid w:val="00A30200"/>
    <w:rsid w:val="00B72CD9"/>
    <w:rsid w:val="00BB6091"/>
    <w:rsid w:val="00C06E37"/>
    <w:rsid w:val="00C165A9"/>
    <w:rsid w:val="00EB04C2"/>
    <w:rsid w:val="00EE16D0"/>
    <w:rsid w:val="00F13028"/>
    <w:rsid w:val="00F47253"/>
    <w:rsid w:val="00F63923"/>
    <w:rsid w:val="00FC4497"/>
    <w:rsid w:val="00FD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uiPriority w:val="9"/>
    <w:unhideWhenUsed/>
    <w:qFormat/>
    <w:rsid w:val="00910981"/>
    <w:pPr>
      <w:keepNext w:val="0"/>
      <w:keepLines w:val="0"/>
      <w:spacing w:before="0" w:after="120" w:line="240" w:lineRule="auto"/>
      <w:outlineLvl w:val="1"/>
    </w:pPr>
    <w:rPr>
      <w:rFonts w:ascii="PT Serif" w:eastAsiaTheme="minorHAnsi" w:hAnsi="PT Serif" w:cstheme="minorBidi"/>
      <w:b w:val="0"/>
      <w:bCs w:val="0"/>
      <w:color w:val="0A35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81"/>
  </w:style>
  <w:style w:type="paragraph" w:styleId="Footer">
    <w:name w:val="footer"/>
    <w:basedOn w:val="Normal"/>
    <w:link w:val="FooterChar"/>
    <w:uiPriority w:val="99"/>
    <w:unhideWhenUsed/>
    <w:rsid w:val="0091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81"/>
  </w:style>
  <w:style w:type="paragraph" w:styleId="BalloonText">
    <w:name w:val="Balloon Text"/>
    <w:basedOn w:val="Normal"/>
    <w:link w:val="BalloonTextChar"/>
    <w:uiPriority w:val="99"/>
    <w:semiHidden/>
    <w:unhideWhenUsed/>
    <w:rsid w:val="009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81"/>
    <w:rPr>
      <w:rFonts w:ascii="Tahoma" w:hAnsi="Tahoma" w:cs="Tahoma"/>
      <w:sz w:val="16"/>
      <w:szCs w:val="16"/>
    </w:rPr>
  </w:style>
  <w:style w:type="character" w:customStyle="1" w:styleId="Heading2Char">
    <w:name w:val="Heading 2 Char"/>
    <w:basedOn w:val="DefaultParagraphFont"/>
    <w:link w:val="Heading2"/>
    <w:uiPriority w:val="9"/>
    <w:rsid w:val="00910981"/>
    <w:rPr>
      <w:rFonts w:ascii="PT Serif" w:hAnsi="PT Serif"/>
      <w:color w:val="0A3544"/>
      <w:sz w:val="28"/>
      <w:szCs w:val="20"/>
    </w:rPr>
  </w:style>
  <w:style w:type="paragraph" w:customStyle="1" w:styleId="Month">
    <w:name w:val="Month"/>
    <w:basedOn w:val="Normal"/>
    <w:link w:val="MonthChar"/>
    <w:qFormat/>
    <w:rsid w:val="00910981"/>
    <w:pPr>
      <w:spacing w:after="0" w:line="240" w:lineRule="auto"/>
    </w:pPr>
    <w:rPr>
      <w:rFonts w:ascii="Source Sans Pro" w:hAnsi="Source Sans Pro"/>
      <w:b/>
      <w:caps/>
      <w:spacing w:val="20"/>
      <w:sz w:val="20"/>
      <w:szCs w:val="20"/>
    </w:rPr>
  </w:style>
  <w:style w:type="character" w:customStyle="1" w:styleId="MonthChar">
    <w:name w:val="Month Char"/>
    <w:basedOn w:val="DefaultParagraphFont"/>
    <w:link w:val="Month"/>
    <w:rsid w:val="00910981"/>
    <w:rPr>
      <w:rFonts w:ascii="Source Sans Pro" w:hAnsi="Source Sans Pro"/>
      <w:b/>
      <w:caps/>
      <w:spacing w:val="20"/>
      <w:sz w:val="20"/>
      <w:szCs w:val="20"/>
    </w:rPr>
  </w:style>
  <w:style w:type="character" w:customStyle="1" w:styleId="Heading1Char">
    <w:name w:val="Heading 1 Char"/>
    <w:basedOn w:val="DefaultParagraphFont"/>
    <w:link w:val="Heading1"/>
    <w:uiPriority w:val="9"/>
    <w:rsid w:val="0091098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link w:val="AddressChar"/>
    <w:qFormat/>
    <w:rsid w:val="00910981"/>
    <w:pPr>
      <w:spacing w:after="0" w:line="240" w:lineRule="auto"/>
      <w:jc w:val="center"/>
    </w:pPr>
    <w:rPr>
      <w:rFonts w:ascii="PT Serif" w:hAnsi="PT Serif"/>
      <w:b/>
      <w:color w:val="0A3544"/>
      <w:sz w:val="18"/>
      <w:szCs w:val="20"/>
    </w:rPr>
  </w:style>
  <w:style w:type="character" w:customStyle="1" w:styleId="AddressChar">
    <w:name w:val="Address Char"/>
    <w:basedOn w:val="DefaultParagraphFont"/>
    <w:link w:val="Address"/>
    <w:rsid w:val="00910981"/>
    <w:rPr>
      <w:rFonts w:ascii="PT Serif" w:hAnsi="PT Serif"/>
      <w:b/>
      <w:color w:val="0A3544"/>
      <w:sz w:val="18"/>
      <w:szCs w:val="20"/>
    </w:rPr>
  </w:style>
  <w:style w:type="paragraph" w:styleId="ListParagraph">
    <w:name w:val="List Paragraph"/>
    <w:basedOn w:val="Normal"/>
    <w:uiPriority w:val="34"/>
    <w:qFormat/>
    <w:rsid w:val="005111CE"/>
    <w:pPr>
      <w:ind w:left="720"/>
      <w:contextualSpacing/>
    </w:pPr>
  </w:style>
  <w:style w:type="character" w:styleId="CommentReference">
    <w:name w:val="annotation reference"/>
    <w:basedOn w:val="DefaultParagraphFont"/>
    <w:uiPriority w:val="99"/>
    <w:semiHidden/>
    <w:unhideWhenUsed/>
    <w:rsid w:val="005111CE"/>
    <w:rPr>
      <w:sz w:val="16"/>
      <w:szCs w:val="16"/>
    </w:rPr>
  </w:style>
  <w:style w:type="paragraph" w:styleId="CommentText">
    <w:name w:val="annotation text"/>
    <w:basedOn w:val="Normal"/>
    <w:link w:val="CommentTextChar"/>
    <w:uiPriority w:val="99"/>
    <w:semiHidden/>
    <w:unhideWhenUsed/>
    <w:rsid w:val="005111CE"/>
    <w:pPr>
      <w:spacing w:line="240" w:lineRule="auto"/>
    </w:pPr>
    <w:rPr>
      <w:sz w:val="20"/>
      <w:szCs w:val="20"/>
    </w:rPr>
  </w:style>
  <w:style w:type="character" w:customStyle="1" w:styleId="CommentTextChar">
    <w:name w:val="Comment Text Char"/>
    <w:basedOn w:val="DefaultParagraphFont"/>
    <w:link w:val="CommentText"/>
    <w:uiPriority w:val="99"/>
    <w:semiHidden/>
    <w:rsid w:val="005111CE"/>
    <w:rPr>
      <w:sz w:val="20"/>
      <w:szCs w:val="20"/>
    </w:rPr>
  </w:style>
  <w:style w:type="paragraph" w:styleId="CommentSubject">
    <w:name w:val="annotation subject"/>
    <w:basedOn w:val="CommentText"/>
    <w:next w:val="CommentText"/>
    <w:link w:val="CommentSubjectChar"/>
    <w:uiPriority w:val="99"/>
    <w:semiHidden/>
    <w:unhideWhenUsed/>
    <w:rsid w:val="005111CE"/>
    <w:rPr>
      <w:b/>
      <w:bCs/>
    </w:rPr>
  </w:style>
  <w:style w:type="character" w:customStyle="1" w:styleId="CommentSubjectChar">
    <w:name w:val="Comment Subject Char"/>
    <w:basedOn w:val="CommentTextChar"/>
    <w:link w:val="CommentSubject"/>
    <w:uiPriority w:val="99"/>
    <w:semiHidden/>
    <w:rsid w:val="005111CE"/>
    <w:rPr>
      <w:b/>
      <w:bCs/>
      <w:sz w:val="20"/>
      <w:szCs w:val="20"/>
    </w:rPr>
  </w:style>
  <w:style w:type="character" w:styleId="Hyperlink">
    <w:name w:val="Hyperlink"/>
    <w:basedOn w:val="DefaultParagraphFont"/>
    <w:uiPriority w:val="99"/>
    <w:unhideWhenUsed/>
    <w:rsid w:val="00A30200"/>
    <w:rPr>
      <w:color w:val="0000FF" w:themeColor="hyperlink"/>
      <w:u w:val="single"/>
    </w:rPr>
  </w:style>
  <w:style w:type="character" w:customStyle="1" w:styleId="UnresolvedMention">
    <w:name w:val="Unresolved Mention"/>
    <w:basedOn w:val="DefaultParagraphFont"/>
    <w:uiPriority w:val="99"/>
    <w:semiHidden/>
    <w:unhideWhenUsed/>
    <w:rsid w:val="00A302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uiPriority w:val="9"/>
    <w:unhideWhenUsed/>
    <w:qFormat/>
    <w:rsid w:val="00910981"/>
    <w:pPr>
      <w:keepNext w:val="0"/>
      <w:keepLines w:val="0"/>
      <w:spacing w:before="0" w:after="120" w:line="240" w:lineRule="auto"/>
      <w:outlineLvl w:val="1"/>
    </w:pPr>
    <w:rPr>
      <w:rFonts w:ascii="PT Serif" w:eastAsiaTheme="minorHAnsi" w:hAnsi="PT Serif" w:cstheme="minorBidi"/>
      <w:b w:val="0"/>
      <w:bCs w:val="0"/>
      <w:color w:val="0A35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81"/>
  </w:style>
  <w:style w:type="paragraph" w:styleId="Footer">
    <w:name w:val="footer"/>
    <w:basedOn w:val="Normal"/>
    <w:link w:val="FooterChar"/>
    <w:uiPriority w:val="99"/>
    <w:unhideWhenUsed/>
    <w:rsid w:val="0091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81"/>
  </w:style>
  <w:style w:type="paragraph" w:styleId="BalloonText">
    <w:name w:val="Balloon Text"/>
    <w:basedOn w:val="Normal"/>
    <w:link w:val="BalloonTextChar"/>
    <w:uiPriority w:val="99"/>
    <w:semiHidden/>
    <w:unhideWhenUsed/>
    <w:rsid w:val="009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81"/>
    <w:rPr>
      <w:rFonts w:ascii="Tahoma" w:hAnsi="Tahoma" w:cs="Tahoma"/>
      <w:sz w:val="16"/>
      <w:szCs w:val="16"/>
    </w:rPr>
  </w:style>
  <w:style w:type="character" w:customStyle="1" w:styleId="Heading2Char">
    <w:name w:val="Heading 2 Char"/>
    <w:basedOn w:val="DefaultParagraphFont"/>
    <w:link w:val="Heading2"/>
    <w:uiPriority w:val="9"/>
    <w:rsid w:val="00910981"/>
    <w:rPr>
      <w:rFonts w:ascii="PT Serif" w:hAnsi="PT Serif"/>
      <w:color w:val="0A3544"/>
      <w:sz w:val="28"/>
      <w:szCs w:val="20"/>
    </w:rPr>
  </w:style>
  <w:style w:type="paragraph" w:customStyle="1" w:styleId="Month">
    <w:name w:val="Month"/>
    <w:basedOn w:val="Normal"/>
    <w:link w:val="MonthChar"/>
    <w:qFormat/>
    <w:rsid w:val="00910981"/>
    <w:pPr>
      <w:spacing w:after="0" w:line="240" w:lineRule="auto"/>
    </w:pPr>
    <w:rPr>
      <w:rFonts w:ascii="Source Sans Pro" w:hAnsi="Source Sans Pro"/>
      <w:b/>
      <w:caps/>
      <w:spacing w:val="20"/>
      <w:sz w:val="20"/>
      <w:szCs w:val="20"/>
    </w:rPr>
  </w:style>
  <w:style w:type="character" w:customStyle="1" w:styleId="MonthChar">
    <w:name w:val="Month Char"/>
    <w:basedOn w:val="DefaultParagraphFont"/>
    <w:link w:val="Month"/>
    <w:rsid w:val="00910981"/>
    <w:rPr>
      <w:rFonts w:ascii="Source Sans Pro" w:hAnsi="Source Sans Pro"/>
      <w:b/>
      <w:caps/>
      <w:spacing w:val="20"/>
      <w:sz w:val="20"/>
      <w:szCs w:val="20"/>
    </w:rPr>
  </w:style>
  <w:style w:type="character" w:customStyle="1" w:styleId="Heading1Char">
    <w:name w:val="Heading 1 Char"/>
    <w:basedOn w:val="DefaultParagraphFont"/>
    <w:link w:val="Heading1"/>
    <w:uiPriority w:val="9"/>
    <w:rsid w:val="0091098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link w:val="AddressChar"/>
    <w:qFormat/>
    <w:rsid w:val="00910981"/>
    <w:pPr>
      <w:spacing w:after="0" w:line="240" w:lineRule="auto"/>
      <w:jc w:val="center"/>
    </w:pPr>
    <w:rPr>
      <w:rFonts w:ascii="PT Serif" w:hAnsi="PT Serif"/>
      <w:b/>
      <w:color w:val="0A3544"/>
      <w:sz w:val="18"/>
      <w:szCs w:val="20"/>
    </w:rPr>
  </w:style>
  <w:style w:type="character" w:customStyle="1" w:styleId="AddressChar">
    <w:name w:val="Address Char"/>
    <w:basedOn w:val="DefaultParagraphFont"/>
    <w:link w:val="Address"/>
    <w:rsid w:val="00910981"/>
    <w:rPr>
      <w:rFonts w:ascii="PT Serif" w:hAnsi="PT Serif"/>
      <w:b/>
      <w:color w:val="0A3544"/>
      <w:sz w:val="18"/>
      <w:szCs w:val="20"/>
    </w:rPr>
  </w:style>
  <w:style w:type="paragraph" w:styleId="ListParagraph">
    <w:name w:val="List Paragraph"/>
    <w:basedOn w:val="Normal"/>
    <w:uiPriority w:val="34"/>
    <w:qFormat/>
    <w:rsid w:val="005111CE"/>
    <w:pPr>
      <w:ind w:left="720"/>
      <w:contextualSpacing/>
    </w:pPr>
  </w:style>
  <w:style w:type="character" w:styleId="CommentReference">
    <w:name w:val="annotation reference"/>
    <w:basedOn w:val="DefaultParagraphFont"/>
    <w:uiPriority w:val="99"/>
    <w:semiHidden/>
    <w:unhideWhenUsed/>
    <w:rsid w:val="005111CE"/>
    <w:rPr>
      <w:sz w:val="16"/>
      <w:szCs w:val="16"/>
    </w:rPr>
  </w:style>
  <w:style w:type="paragraph" w:styleId="CommentText">
    <w:name w:val="annotation text"/>
    <w:basedOn w:val="Normal"/>
    <w:link w:val="CommentTextChar"/>
    <w:uiPriority w:val="99"/>
    <w:semiHidden/>
    <w:unhideWhenUsed/>
    <w:rsid w:val="005111CE"/>
    <w:pPr>
      <w:spacing w:line="240" w:lineRule="auto"/>
    </w:pPr>
    <w:rPr>
      <w:sz w:val="20"/>
      <w:szCs w:val="20"/>
    </w:rPr>
  </w:style>
  <w:style w:type="character" w:customStyle="1" w:styleId="CommentTextChar">
    <w:name w:val="Comment Text Char"/>
    <w:basedOn w:val="DefaultParagraphFont"/>
    <w:link w:val="CommentText"/>
    <w:uiPriority w:val="99"/>
    <w:semiHidden/>
    <w:rsid w:val="005111CE"/>
    <w:rPr>
      <w:sz w:val="20"/>
      <w:szCs w:val="20"/>
    </w:rPr>
  </w:style>
  <w:style w:type="paragraph" w:styleId="CommentSubject">
    <w:name w:val="annotation subject"/>
    <w:basedOn w:val="CommentText"/>
    <w:next w:val="CommentText"/>
    <w:link w:val="CommentSubjectChar"/>
    <w:uiPriority w:val="99"/>
    <w:semiHidden/>
    <w:unhideWhenUsed/>
    <w:rsid w:val="005111CE"/>
    <w:rPr>
      <w:b/>
      <w:bCs/>
    </w:rPr>
  </w:style>
  <w:style w:type="character" w:customStyle="1" w:styleId="CommentSubjectChar">
    <w:name w:val="Comment Subject Char"/>
    <w:basedOn w:val="CommentTextChar"/>
    <w:link w:val="CommentSubject"/>
    <w:uiPriority w:val="99"/>
    <w:semiHidden/>
    <w:rsid w:val="005111CE"/>
    <w:rPr>
      <w:b/>
      <w:bCs/>
      <w:sz w:val="20"/>
      <w:szCs w:val="20"/>
    </w:rPr>
  </w:style>
  <w:style w:type="character" w:styleId="Hyperlink">
    <w:name w:val="Hyperlink"/>
    <w:basedOn w:val="DefaultParagraphFont"/>
    <w:uiPriority w:val="99"/>
    <w:unhideWhenUsed/>
    <w:rsid w:val="00A30200"/>
    <w:rPr>
      <w:color w:val="0000FF" w:themeColor="hyperlink"/>
      <w:u w:val="single"/>
    </w:rPr>
  </w:style>
  <w:style w:type="character" w:customStyle="1" w:styleId="UnresolvedMention">
    <w:name w:val="Unresolved Mention"/>
    <w:basedOn w:val="DefaultParagraphFont"/>
    <w:uiPriority w:val="99"/>
    <w:semiHidden/>
    <w:unhideWhenUsed/>
    <w:rsid w:val="00A3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2020-04-22T22:02:00Z</dcterms:created>
  <dcterms:modified xsi:type="dcterms:W3CDTF">2020-04-22T22:02:00Z</dcterms:modified>
</cp:coreProperties>
</file>